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882AF8">
        <w:rPr>
          <w:rFonts w:ascii="Arial" w:hAnsi="Arial" w:cs="Arial"/>
          <w:b/>
          <w:i/>
          <w:iCs/>
          <w:u w:val="single"/>
        </w:rPr>
        <w:t xml:space="preserve">Les structures jeunesse associatives </w:t>
      </w:r>
      <w:r w:rsidRPr="00882AF8">
        <w:rPr>
          <w:rFonts w:ascii="Arial-ItalicMT" w:hAnsi="Arial-ItalicMT" w:cs="Arial-ItalicMT"/>
          <w:b/>
          <w:i/>
          <w:iCs/>
          <w:u w:val="single"/>
        </w:rPr>
        <w:t xml:space="preserve">fournissent à l’appui de leur demande </w:t>
      </w:r>
      <w:r w:rsidRPr="00882AF8">
        <w:rPr>
          <w:rFonts w:ascii="Arial" w:hAnsi="Arial" w:cs="Arial"/>
          <w:b/>
          <w:i/>
          <w:iCs/>
          <w:u w:val="single"/>
        </w:rPr>
        <w:t>:</w:t>
      </w:r>
    </w:p>
    <w:p w:rsidR="00882AF8" w:rsidRP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Verdana" w:hAnsi="Verdana" w:cs="Verdana"/>
        </w:rPr>
        <w:t xml:space="preserve">- </w:t>
      </w:r>
      <w:r>
        <w:rPr>
          <w:rFonts w:ascii="ArialMT" w:hAnsi="ArialMT" w:cs="ArialMT"/>
        </w:rPr>
        <w:t xml:space="preserve">Les statuts de l’association </w:t>
      </w:r>
      <w:r>
        <w:rPr>
          <w:rFonts w:ascii="Arial" w:hAnsi="Arial" w:cs="Arial"/>
        </w:rPr>
        <w:t>;</w:t>
      </w: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Verdana" w:hAnsi="Verdana" w:cs="Verdana"/>
        </w:rPr>
        <w:t xml:space="preserve">- </w:t>
      </w:r>
      <w:r>
        <w:rPr>
          <w:rFonts w:ascii="ArialMT" w:hAnsi="ArialMT" w:cs="ArialMT"/>
        </w:rPr>
        <w:t xml:space="preserve">Une attestation sur l’honneur d’assujettissement ou non à la TVA </w:t>
      </w:r>
      <w:r>
        <w:rPr>
          <w:rFonts w:ascii="Arial" w:hAnsi="Arial" w:cs="Arial"/>
        </w:rPr>
        <w:t>;</w:t>
      </w: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Verdana" w:hAnsi="Verdana" w:cs="Verdana"/>
        </w:rPr>
        <w:t xml:space="preserve">- </w:t>
      </w:r>
      <w:r>
        <w:rPr>
          <w:rFonts w:ascii="Arial" w:hAnsi="Arial" w:cs="Arial"/>
        </w:rPr>
        <w:t>Le numéro Siret ;</w:t>
      </w:r>
    </w:p>
    <w:p w:rsidR="00882AF8" w:rsidRP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Verdana" w:hAnsi="Verdana" w:cs="Verdana"/>
        </w:rPr>
        <w:t xml:space="preserve">- </w:t>
      </w:r>
      <w:r>
        <w:rPr>
          <w:rFonts w:ascii="Arial" w:hAnsi="Arial" w:cs="Arial"/>
        </w:rPr>
        <w:t xml:space="preserve">Un </w:t>
      </w:r>
      <w:r>
        <w:rPr>
          <w:rFonts w:ascii="ArialMT" w:hAnsi="ArialMT" w:cs="ArialMT"/>
        </w:rPr>
        <w:t>courrier de demande à l’attention du Président du conseil régional signé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par le représentant légal de l’association </w:t>
      </w:r>
      <w:r>
        <w:rPr>
          <w:rFonts w:ascii="Arial" w:hAnsi="Arial" w:cs="Arial"/>
        </w:rPr>
        <w:t>;</w:t>
      </w: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Verdana" w:hAnsi="Verdana" w:cs="Verdana"/>
        </w:rPr>
        <w:t xml:space="preserve">- </w:t>
      </w:r>
      <w:r>
        <w:rPr>
          <w:rFonts w:ascii="Arial" w:hAnsi="Arial" w:cs="Arial"/>
        </w:rPr>
        <w:t>Un RIB actualisé ;</w:t>
      </w: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Verdana" w:hAnsi="Verdana" w:cs="Verdana"/>
        </w:rPr>
        <w:t xml:space="preserve">- </w:t>
      </w:r>
      <w:r>
        <w:rPr>
          <w:rFonts w:ascii="Arial" w:hAnsi="Arial" w:cs="Arial"/>
        </w:rPr>
        <w:t>Pour une dema</w:t>
      </w:r>
      <w:r>
        <w:rPr>
          <w:rFonts w:ascii="ArialMT" w:hAnsi="ArialMT" w:cs="ArialMT"/>
        </w:rPr>
        <w:t xml:space="preserve">nde d’aide à l’investissement </w:t>
      </w:r>
      <w:r>
        <w:rPr>
          <w:rFonts w:ascii="Arial" w:hAnsi="Arial" w:cs="Arial"/>
        </w:rPr>
        <w:t xml:space="preserve">: le devis ou les devis pour </w:t>
      </w:r>
      <w:r>
        <w:rPr>
          <w:rFonts w:ascii="ArialMT" w:hAnsi="ArialMT" w:cs="ArialMT"/>
        </w:rPr>
        <w:t>l’achat de matériel</w:t>
      </w:r>
      <w:r>
        <w:rPr>
          <w:rFonts w:ascii="ArialMT" w:hAnsi="ArialMT" w:cs="ArialMT"/>
        </w:rPr>
        <w:t> </w:t>
      </w:r>
    </w:p>
    <w:p w:rsidR="00882AF8" w:rsidRP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Verdana" w:hAnsi="Verdana" w:cs="Verdana"/>
        </w:rPr>
        <w:t xml:space="preserve">- </w:t>
      </w:r>
      <w:r>
        <w:rPr>
          <w:rFonts w:ascii="Arial" w:hAnsi="Arial" w:cs="Arial"/>
        </w:rPr>
        <w:t xml:space="preserve">Pour une demande à </w:t>
      </w:r>
      <w:r>
        <w:rPr>
          <w:rFonts w:ascii="ArialMT" w:hAnsi="ArialMT" w:cs="ArialMT"/>
        </w:rPr>
        <w:t>l’ingénierie : note d’intention permettant de justif</w:t>
      </w:r>
      <w:r>
        <w:rPr>
          <w:rFonts w:ascii="ArialMT" w:hAnsi="ArialMT" w:cs="ArialMT"/>
        </w:rPr>
        <w:t xml:space="preserve">ier le </w:t>
      </w:r>
      <w:r>
        <w:rPr>
          <w:rFonts w:ascii="Arial" w:hAnsi="Arial" w:cs="Arial"/>
        </w:rPr>
        <w:t>besoin.</w:t>
      </w: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882AF8" w:rsidRP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882AF8">
        <w:rPr>
          <w:rFonts w:ascii="Arial" w:hAnsi="Arial" w:cs="Arial"/>
          <w:b/>
          <w:i/>
          <w:iCs/>
          <w:u w:val="single"/>
        </w:rPr>
        <w:t>Les structures Jeunesse communales, intercommunales et GIP fournissent à</w:t>
      </w: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u w:val="single"/>
        </w:rPr>
      </w:pPr>
      <w:r w:rsidRPr="00882AF8">
        <w:rPr>
          <w:rFonts w:ascii="Arial-ItalicMT" w:hAnsi="Arial-ItalicMT" w:cs="Arial-ItalicMT"/>
          <w:b/>
          <w:i/>
          <w:iCs/>
          <w:u w:val="single"/>
        </w:rPr>
        <w:t xml:space="preserve">l’appui de leur demande </w:t>
      </w:r>
      <w:r w:rsidRPr="00882AF8">
        <w:rPr>
          <w:rFonts w:ascii="Arial" w:hAnsi="Arial" w:cs="Arial"/>
          <w:b/>
          <w:i/>
          <w:iCs/>
          <w:u w:val="single"/>
        </w:rPr>
        <w:t>:</w:t>
      </w:r>
    </w:p>
    <w:p w:rsidR="00882AF8" w:rsidRP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u w:val="single"/>
        </w:rPr>
      </w:pP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Verdana" w:hAnsi="Verdana" w:cs="Verdana"/>
        </w:rPr>
        <w:t xml:space="preserve">- </w:t>
      </w:r>
      <w:r>
        <w:rPr>
          <w:rFonts w:ascii="ArialMT" w:hAnsi="ArialMT" w:cs="ArialMT"/>
        </w:rPr>
        <w:t>La délibération relative à la création de la structure ;</w:t>
      </w: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Verdana" w:hAnsi="Verdana" w:cs="Verdana"/>
        </w:rPr>
        <w:t xml:space="preserve">- </w:t>
      </w:r>
      <w:r>
        <w:rPr>
          <w:rFonts w:ascii="ArialMT" w:hAnsi="ArialMT" w:cs="ArialMT"/>
        </w:rPr>
        <w:t>La délibération relative à la demande d’investissement et/ou relative à</w:t>
      </w:r>
      <w:r>
        <w:rPr>
          <w:rFonts w:ascii="ArialMT" w:hAnsi="ArialMT" w:cs="ArialMT"/>
        </w:rPr>
        <w:t xml:space="preserve"> la </w:t>
      </w:r>
      <w:r>
        <w:rPr>
          <w:rFonts w:ascii="ArialMT" w:hAnsi="ArialMT" w:cs="ArialMT"/>
        </w:rPr>
        <w:t>demande d’ingénierie ;</w:t>
      </w: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Verdana" w:hAnsi="Verdana" w:cs="Verdana"/>
        </w:rPr>
        <w:t xml:space="preserve">- </w:t>
      </w:r>
      <w:r>
        <w:rPr>
          <w:rFonts w:ascii="ArialMT" w:hAnsi="ArialMT" w:cs="ArialMT"/>
        </w:rPr>
        <w:t>Un RIB actualisé ;</w:t>
      </w:r>
    </w:p>
    <w:p w:rsid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Verdana" w:hAnsi="Verdana" w:cs="Verdana"/>
        </w:rPr>
        <w:t xml:space="preserve">- </w:t>
      </w:r>
      <w:r>
        <w:rPr>
          <w:rFonts w:ascii="ArialMT" w:hAnsi="ArialMT" w:cs="ArialMT"/>
        </w:rPr>
        <w:t xml:space="preserve">Pour une demande d’aide à l’investissement </w:t>
      </w:r>
      <w:r>
        <w:rPr>
          <w:rFonts w:ascii="Arial" w:hAnsi="Arial" w:cs="Arial"/>
        </w:rPr>
        <w:t xml:space="preserve">: Un plan prévisionnel </w:t>
      </w:r>
      <w:r>
        <w:rPr>
          <w:rFonts w:ascii="ArialMT" w:hAnsi="ArialMT" w:cs="ArialMT"/>
        </w:rPr>
        <w:t xml:space="preserve">d’investissement </w:t>
      </w:r>
      <w:r>
        <w:rPr>
          <w:rFonts w:ascii="Arial" w:hAnsi="Arial" w:cs="Arial"/>
        </w:rPr>
        <w:t>et l</w:t>
      </w:r>
      <w:r>
        <w:rPr>
          <w:rFonts w:ascii="ArialMT" w:hAnsi="ArialMT" w:cs="ArialMT"/>
        </w:rPr>
        <w:t xml:space="preserve">e devis ou les devis pour l’achat de matériel </w:t>
      </w:r>
      <w:r>
        <w:rPr>
          <w:rFonts w:ascii="Arial" w:hAnsi="Arial" w:cs="Arial"/>
        </w:rPr>
        <w:t>;</w:t>
      </w:r>
    </w:p>
    <w:p w:rsidR="00882AF8" w:rsidRPr="00882AF8" w:rsidRDefault="00882AF8" w:rsidP="00882A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Verdana" w:hAnsi="Verdana" w:cs="Verdana"/>
        </w:rPr>
        <w:t xml:space="preserve">- </w:t>
      </w:r>
      <w:r>
        <w:rPr>
          <w:rFonts w:ascii="ArialMT" w:hAnsi="ArialMT" w:cs="ArialMT"/>
        </w:rPr>
        <w:t xml:space="preserve">Pour une demande à l’ingénierie </w:t>
      </w:r>
      <w:r>
        <w:rPr>
          <w:rFonts w:ascii="Arial" w:hAnsi="Arial" w:cs="Arial"/>
        </w:rPr>
        <w:t xml:space="preserve">: </w:t>
      </w:r>
      <w:r>
        <w:rPr>
          <w:rFonts w:ascii="ArialMT" w:hAnsi="ArialMT" w:cs="ArialMT"/>
        </w:rPr>
        <w:t>note d’inten</w:t>
      </w:r>
      <w:r>
        <w:rPr>
          <w:rFonts w:ascii="ArialMT" w:hAnsi="ArialMT" w:cs="ArialMT"/>
        </w:rPr>
        <w:t xml:space="preserve">tion permettant de justifier le </w:t>
      </w:r>
      <w:bookmarkStart w:id="0" w:name="_GoBack"/>
      <w:bookmarkEnd w:id="0"/>
      <w:r>
        <w:rPr>
          <w:rFonts w:ascii="Arial" w:hAnsi="Arial" w:cs="Arial"/>
        </w:rPr>
        <w:t>besoin.</w:t>
      </w:r>
    </w:p>
    <w:p w:rsidR="00752BBF" w:rsidRDefault="00752BBF" w:rsidP="00882AF8"/>
    <w:sectPr w:rsidR="0075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F8"/>
    <w:rsid w:val="00752BBF"/>
    <w:rsid w:val="0088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9974-BFA3-48D5-A3D6-4CD312D1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VAISON</dc:creator>
  <cp:keywords/>
  <dc:description/>
  <cp:lastModifiedBy>Marlene VAISON</cp:lastModifiedBy>
  <cp:revision>1</cp:revision>
  <dcterms:created xsi:type="dcterms:W3CDTF">2022-07-11T07:47:00Z</dcterms:created>
  <dcterms:modified xsi:type="dcterms:W3CDTF">2022-07-11T07:49:00Z</dcterms:modified>
</cp:coreProperties>
</file>